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Załacznik</w:t>
      </w:r>
      <w:proofErr w:type="spellEnd"/>
      <w:r>
        <w:rPr>
          <w:color w:val="000000"/>
          <w:sz w:val="20"/>
          <w:szCs w:val="20"/>
        </w:rPr>
        <w:t xml:space="preserve"> nr 2</w:t>
      </w:r>
    </w:p>
    <w:p w14:paraId="00000002" w14:textId="597F82F3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4"/>
          <w:szCs w:val="24"/>
        </w:rPr>
      </w:pPr>
      <w:r>
        <w:rPr>
          <w:i/>
          <w:color w:val="000000"/>
          <w:sz w:val="20"/>
          <w:szCs w:val="20"/>
        </w:rPr>
        <w:t>do zasad konkursu na</w:t>
      </w:r>
      <w:r>
        <w:rPr>
          <w:color w:val="000000"/>
        </w:rPr>
        <w:t xml:space="preserve"> </w:t>
      </w:r>
      <w:r>
        <w:rPr>
          <w:b/>
          <w:i/>
          <w:color w:val="000000"/>
          <w:sz w:val="20"/>
          <w:szCs w:val="20"/>
        </w:rPr>
        <w:t xml:space="preserve">lidera interdyscyplinarnego zespołu naukowego w obszarze badawczym: </w:t>
      </w:r>
      <w:r w:rsidR="001B2DBD">
        <w:rPr>
          <w:b/>
          <w:i/>
          <w:color w:val="000000"/>
          <w:sz w:val="20"/>
          <w:szCs w:val="20"/>
        </w:rPr>
        <w:t>„</w:t>
      </w:r>
      <w:r>
        <w:rPr>
          <w:b/>
          <w:i/>
          <w:color w:val="000000"/>
          <w:sz w:val="20"/>
          <w:szCs w:val="20"/>
        </w:rPr>
        <w:t xml:space="preserve">Gospodarka o obiegu zamkniętym </w:t>
      </w:r>
      <w:r w:rsidR="001B2DBD">
        <w:rPr>
          <w:b/>
          <w:i/>
          <w:color w:val="000000"/>
          <w:sz w:val="20"/>
          <w:szCs w:val="20"/>
        </w:rPr>
        <w:t>–</w:t>
      </w:r>
      <w:r>
        <w:rPr>
          <w:b/>
          <w:i/>
          <w:color w:val="000000"/>
          <w:sz w:val="20"/>
          <w:szCs w:val="20"/>
        </w:rPr>
        <w:t xml:space="preserve"> magazynowanie energii”</w:t>
      </w:r>
      <w:r>
        <w:rPr>
          <w:i/>
          <w:color w:val="000000"/>
          <w:sz w:val="20"/>
          <w:szCs w:val="20"/>
        </w:rPr>
        <w:t xml:space="preserve"> w ramach Działania I.3.4 „Stworzenie trzech zespołów naukowych inicjujących powstanie sieci prowadzących badania z zakresu chorób cywilizacyjnych, nowych typów zanieczyszczeń środowiska oraz gospodarki o obiegu zamkniętym”</w:t>
      </w:r>
    </w:p>
    <w:p w14:paraId="00000003" w14:textId="77777777" w:rsidR="00085BFC" w:rsidRDefault="00085BF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</w:p>
    <w:p w14:paraId="00000004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FORMULARZ OCENY PIERWSZEGO ETAPU KONKURSU</w:t>
      </w:r>
    </w:p>
    <w:p w14:paraId="00000005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(Ocena wniosku Kandydata)</w:t>
      </w:r>
    </w:p>
    <w:p w14:paraId="00000006" w14:textId="2C76DFB1" w:rsidR="00085BFC" w:rsidRDefault="00AE7A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Ocena wstępna </w:t>
      </w:r>
      <w:r w:rsidR="000767BF">
        <w:rPr>
          <w:b/>
          <w:color w:val="000000"/>
          <w:sz w:val="20"/>
          <w:szCs w:val="20"/>
        </w:rPr>
        <w:t>–</w:t>
      </w:r>
      <w:r>
        <w:rPr>
          <w:b/>
          <w:color w:val="000000"/>
          <w:sz w:val="20"/>
          <w:szCs w:val="20"/>
        </w:rPr>
        <w:t xml:space="preserve"> formalna</w:t>
      </w:r>
    </w:p>
    <w:p w14:paraId="00000007" w14:textId="77777777" w:rsidR="00085BFC" w:rsidRDefault="00AE7AF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Kandydat spełnia warunki formalne podane w ogłoszeniu</w:t>
      </w:r>
    </w:p>
    <w:p w14:paraId="00000008" w14:textId="77777777" w:rsidR="00085BFC" w:rsidRDefault="00AE7A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tak</w:t>
      </w:r>
    </w:p>
    <w:p w14:paraId="00000009" w14:textId="77777777" w:rsidR="00085BFC" w:rsidRDefault="00AE7A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</w:t>
      </w:r>
    </w:p>
    <w:p w14:paraId="0000000A" w14:textId="77777777" w:rsidR="00085BFC" w:rsidRDefault="00085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0"/>
          <w:szCs w:val="20"/>
        </w:rPr>
      </w:pPr>
    </w:p>
    <w:p w14:paraId="0000000B" w14:textId="77777777" w:rsidR="00085BFC" w:rsidRDefault="00AE7AF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Kandydat przesłał wszystkie wymagane pliki:</w:t>
      </w:r>
    </w:p>
    <w:p w14:paraId="0000000C" w14:textId="77777777" w:rsidR="00085BFC" w:rsidRDefault="00AE7A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tak</w:t>
      </w:r>
    </w:p>
    <w:p w14:paraId="0000000D" w14:textId="77777777" w:rsidR="00085BFC" w:rsidRDefault="00AE7A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</w:t>
      </w:r>
    </w:p>
    <w:p w14:paraId="0000000E" w14:textId="77777777" w:rsidR="00085BFC" w:rsidRDefault="00085B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0"/>
          <w:szCs w:val="20"/>
        </w:rPr>
      </w:pPr>
    </w:p>
    <w:p w14:paraId="0000000F" w14:textId="77777777" w:rsidR="00085BFC" w:rsidRDefault="00AE7A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Ocena projektu badawczego – 50% końcowej punktacji.</w:t>
      </w:r>
    </w:p>
    <w:p w14:paraId="00000010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Punktacja:</w:t>
      </w:r>
    </w:p>
    <w:p w14:paraId="00000011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Wybitny projekt – 9-10 punktów</w:t>
      </w:r>
    </w:p>
    <w:p w14:paraId="00000012" w14:textId="0BCF96EC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bezbłędny, interdyscyplinarny i innowacyjny projekt z dużymi szansami na uzyskanie zewnętrznego finansowania ze źródeł międzynarodowych i krajowych oraz zapoczątkowanie współpracy z najbardziej uznanymi naukowcami w danej dziedzinie; jego wyniki mają duże szanse na publikację w najbardziej uznanych czasopismach naukowych.</w:t>
      </w:r>
    </w:p>
    <w:p w14:paraId="00000013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Bardzo dobry projekt – 7-8 punktów</w:t>
      </w:r>
    </w:p>
    <w:p w14:paraId="00000014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Definicja: bardzo dobry projekt z wieloma innowacyjnymi i interdyscyplinarnymi elementami i z szansami na uzyskanie zewnętrznego finansowania ze źródeł międzynarodowych i krajowych oraz zapoczątkowanie współpracy z najbardziej uznanymi naukowcami w danej dziedzinie; jego wyniki mają dużą szansę na publikację w najbardziej uznanych czasopismach naukowych.   </w:t>
      </w:r>
    </w:p>
    <w:p w14:paraId="00000015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Dobry projekt – 5-6 punktów</w:t>
      </w:r>
    </w:p>
    <w:p w14:paraId="00000016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dobry projekt z kilkoma innowacyjnymi i interdyscyplinarnymi elementami i z szansami na uzyskanie zewnętrznego finansowania ze źródeł krajowych oraz zapoczątkowanie współpracy z ekspertami w danej dziedzinie; jego wyniki mogą zostać opublikowane w specjalistycznych międzynarodowych czasopismach naukowych.</w:t>
      </w:r>
    </w:p>
    <w:p w14:paraId="00000017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Przeciętny projekt – 3-4 punkty</w:t>
      </w:r>
    </w:p>
    <w:p w14:paraId="00000018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>Definicja: przeciętny projekt pozbawiony elementów innowacyjnych i interdyscyplinarnych; ma niewielkie szanse na uzyskanie zewnętrznego finansowania ze źródeł krajowych oraz zapoczątkowanie współpracy z ekspertami w danej dziedzinie; jego wyniki mogą zostać opublikowane jedynie w specjalistycznych międzynarodowych czasopismach o mniejszym znaczeniu w danej dziedzinie.</w:t>
      </w:r>
    </w:p>
    <w:p w14:paraId="00000019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Słaby projekt – 1-2 punkty</w:t>
      </w:r>
    </w:p>
    <w:p w14:paraId="0000001A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słaby projekt pozbawiony elementów innowacyjnych i interdyscyplinarnych; brak szans na uzyskanie zewnętrznego finansowania oraz zapoczątkowanie współpracy z ekspertami w danej dziedzinie; jego wyniki mogą zostać opublikowane jedynie w specjalistycznych czasopismach o małym znaczeniu w danej dziedzinie i lokalnym zasięgu.</w:t>
      </w:r>
    </w:p>
    <w:p w14:paraId="0000001B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Brak projektu – 0 punktów</w:t>
      </w:r>
    </w:p>
    <w:p w14:paraId="0000001C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brak projektu badawczego.</w:t>
      </w:r>
    </w:p>
    <w:p w14:paraId="0000001D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Punkty za sekcję 2: .......</w:t>
      </w:r>
    </w:p>
    <w:p w14:paraId="0000001E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Krótkie uzasadnienie liczby przyznanych </w:t>
      </w:r>
      <w:proofErr w:type="gramStart"/>
      <w:r>
        <w:rPr>
          <w:b/>
          <w:color w:val="000000"/>
          <w:sz w:val="20"/>
          <w:szCs w:val="20"/>
        </w:rPr>
        <w:t>punktów:…</w:t>
      </w:r>
      <w:proofErr w:type="gramEnd"/>
      <w:r>
        <w:rPr>
          <w:b/>
          <w:color w:val="000000"/>
          <w:sz w:val="20"/>
          <w:szCs w:val="20"/>
        </w:rPr>
        <w:t>…………</w:t>
      </w:r>
    </w:p>
    <w:p w14:paraId="0000001F" w14:textId="77777777" w:rsidR="00085BFC" w:rsidRDefault="00085BF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</w:p>
    <w:p w14:paraId="00000020" w14:textId="77777777" w:rsidR="00085BFC" w:rsidRDefault="00085BF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</w:p>
    <w:p w14:paraId="00000021" w14:textId="77777777" w:rsidR="00085BFC" w:rsidRDefault="00AE7A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Ocena zawodowego dorobku Kandydata (CV) – 30% końcowej punktacji.</w:t>
      </w:r>
    </w:p>
    <w:p w14:paraId="00000022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Punktacja:</w:t>
      </w:r>
    </w:p>
    <w:p w14:paraId="00000023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Wybitny dorobek zawodowy – 9-10 punktów</w:t>
      </w:r>
    </w:p>
    <w:p w14:paraId="00000024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wybitny dorobek naukowy, Kandydat należy do czołówki światowej w swojej dziedzinie; wyniki ukończonych projektów są opublikowane w najlepszych międzynarodowych czasopismach naukowych; Kandydat ma bardzo duże doświadczenie w kierowaniu zespołem badawczym i/lub opiece nad studentami.</w:t>
      </w:r>
    </w:p>
    <w:p w14:paraId="00000025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Bardzo dobry dorobek zawodowy – 7-8 punktów</w:t>
      </w:r>
    </w:p>
    <w:p w14:paraId="00000026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Definicja: bardzo dobry dorobek naukowy, Kandydat jest uznanym na świecie ekspertem w swojej dziedzinie; wyniki ukończonych projektów są opublikowane w czasopismach głównego nurtu dla danej </w:t>
      </w:r>
      <w:proofErr w:type="gramStart"/>
      <w:r>
        <w:rPr>
          <w:i/>
          <w:color w:val="000000"/>
          <w:sz w:val="20"/>
          <w:szCs w:val="20"/>
        </w:rPr>
        <w:t>dziedziny;  Kandydat</w:t>
      </w:r>
      <w:proofErr w:type="gramEnd"/>
      <w:r>
        <w:rPr>
          <w:i/>
          <w:color w:val="000000"/>
          <w:sz w:val="20"/>
          <w:szCs w:val="20"/>
        </w:rPr>
        <w:t xml:space="preserve"> ma duże doświadczenie w kierowaniu zespołem badawczym i/lub opiece nad studentami.</w:t>
      </w:r>
    </w:p>
    <w:p w14:paraId="00000027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Dobry dorobek zawodowy – 5-6 punktów</w:t>
      </w:r>
    </w:p>
    <w:p w14:paraId="00000028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dobry dorobek naukowy, Kandydat jest rozpoznawany międzynarodowo w swojej dziedzinie; wyniki ukończonych projektów są opublikowane w czasopismach specjalistycznych dla danej dziedziny; Kandydat ma zadowalające doświadczenie w kierowaniu zespołem badawczym i/lub opiece nad studentami.</w:t>
      </w:r>
    </w:p>
    <w:p w14:paraId="00000029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Przeciętny dorobek zawodowy – 3-4 punkty</w:t>
      </w:r>
    </w:p>
    <w:p w14:paraId="0000002A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>Definicja: przeciętny dorobek naukowy, Kandydat jest rozpoznawany w kraju w swojej dziedzinie; wyniki ukończonych projektów są opublikowane w czasopismach specjalistycznych o średnim lub niskim znaczeniu dla danej dziedziny; Kandydat ma niewielkie doświadczenie w kierowaniu zespołem badawczym i/lub opiece nad studentami.</w:t>
      </w:r>
    </w:p>
    <w:p w14:paraId="0000002B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Słaby dorobek zawodowy – 1-2 punkty</w:t>
      </w:r>
    </w:p>
    <w:p w14:paraId="0000002C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Definicja: słaby dorobek naukowy, Kandydat </w:t>
      </w:r>
      <w:proofErr w:type="gramStart"/>
      <w:r>
        <w:rPr>
          <w:i/>
          <w:color w:val="000000"/>
          <w:sz w:val="20"/>
          <w:szCs w:val="20"/>
        </w:rPr>
        <w:t>nie  jest</w:t>
      </w:r>
      <w:proofErr w:type="gramEnd"/>
      <w:r>
        <w:rPr>
          <w:i/>
          <w:color w:val="000000"/>
          <w:sz w:val="20"/>
          <w:szCs w:val="20"/>
        </w:rPr>
        <w:t xml:space="preserve"> rozpoznawany w swojej dziedzinie; wyniki ukończonych projektów są opublikowane w czasopismach o niskim znaczeniu dla danej dziedziny; Kandydat nie ma (lub ma jedynie nieznaczne) doświadczenia w kierowaniu zespołem badawczym i/lub opiece nad studentami.</w:t>
      </w:r>
    </w:p>
    <w:p w14:paraId="0000002D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Brak dorobku naukowego – 0 punktów</w:t>
      </w:r>
    </w:p>
    <w:p w14:paraId="0000002E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brak dorobku naukowego; wyniki ukończonych projektów pozostają nieopublikowane; Kandydat nie ma doświadczenia w kierowaniu zespołem badawczym i/lub opiece nad studentami.</w:t>
      </w:r>
    </w:p>
    <w:p w14:paraId="0000002F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Punkty za sekcję 3: .......</w:t>
      </w:r>
    </w:p>
    <w:p w14:paraId="00000030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Krótkie uzasadnienie liczby przyznanych </w:t>
      </w:r>
      <w:proofErr w:type="gramStart"/>
      <w:r>
        <w:rPr>
          <w:b/>
          <w:color w:val="000000"/>
          <w:sz w:val="20"/>
          <w:szCs w:val="20"/>
        </w:rPr>
        <w:t>punktów:…</w:t>
      </w:r>
      <w:proofErr w:type="gramEnd"/>
      <w:r>
        <w:rPr>
          <w:b/>
          <w:color w:val="000000"/>
          <w:sz w:val="20"/>
          <w:szCs w:val="20"/>
        </w:rPr>
        <w:t>……..</w:t>
      </w:r>
    </w:p>
    <w:p w14:paraId="00000031" w14:textId="77777777" w:rsidR="00085BFC" w:rsidRDefault="00085BF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  <w:sz w:val="20"/>
          <w:szCs w:val="20"/>
        </w:rPr>
      </w:pPr>
    </w:p>
    <w:p w14:paraId="00000032" w14:textId="77777777" w:rsidR="00085BFC" w:rsidRDefault="00085BF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  <w:sz w:val="20"/>
          <w:szCs w:val="20"/>
        </w:rPr>
      </w:pPr>
    </w:p>
    <w:p w14:paraId="00000033" w14:textId="77777777" w:rsidR="00085BFC" w:rsidRDefault="00AE7A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Ocena najważniejszych osiągnięć – 20 % końcowej punktacji.</w:t>
      </w:r>
    </w:p>
    <w:p w14:paraId="00000034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Punktacja:</w:t>
      </w:r>
    </w:p>
    <w:p w14:paraId="00000035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Wybitne osiągnięcia – 9-10 punktów</w:t>
      </w:r>
    </w:p>
    <w:p w14:paraId="00000036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odkrycia przełomowe w danej dziedzinie.</w:t>
      </w:r>
    </w:p>
    <w:p w14:paraId="00000037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Bardzo dobre osiągnięcia – 7-8 punktów</w:t>
      </w:r>
    </w:p>
    <w:p w14:paraId="00000038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odkrycia wysoce znaczące danej dziedzinie.</w:t>
      </w:r>
    </w:p>
    <w:p w14:paraId="00000039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Dobre osiągnięcia – 5-6 punktów</w:t>
      </w:r>
    </w:p>
    <w:p w14:paraId="0000003A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odkrycia ważne w danej dziedzinie.</w:t>
      </w:r>
    </w:p>
    <w:p w14:paraId="0000003B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Przeciętne </w:t>
      </w:r>
      <w:proofErr w:type="gramStart"/>
      <w:r>
        <w:rPr>
          <w:b/>
          <w:color w:val="000000"/>
          <w:sz w:val="20"/>
          <w:szCs w:val="20"/>
        </w:rPr>
        <w:t>osiągnięcia  –</w:t>
      </w:r>
      <w:proofErr w:type="gramEnd"/>
      <w:r>
        <w:rPr>
          <w:b/>
          <w:color w:val="000000"/>
          <w:sz w:val="20"/>
          <w:szCs w:val="20"/>
        </w:rPr>
        <w:t xml:space="preserve"> 3-4 punkty</w:t>
      </w:r>
    </w:p>
    <w:p w14:paraId="0000003C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odkrycia przeciętne w danej dziedzinie.</w:t>
      </w:r>
    </w:p>
    <w:p w14:paraId="0000003D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Słabe osiągnięcia – 1-2 punkty</w:t>
      </w:r>
    </w:p>
    <w:p w14:paraId="0000003E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nieznaczące odkrycia.</w:t>
      </w:r>
    </w:p>
    <w:p w14:paraId="0000003F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Brak osiągnięć – 0 punktów</w:t>
      </w:r>
    </w:p>
    <w:p w14:paraId="00000040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>Definicja: brak osiągnięć naukowych.</w:t>
      </w:r>
    </w:p>
    <w:p w14:paraId="00000041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Punkty za sekcję 4: ........</w:t>
      </w:r>
    </w:p>
    <w:p w14:paraId="00000042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Krótkie uzasadnienie liczby przyznanych punktów:</w:t>
      </w:r>
      <w:r>
        <w:rPr>
          <w:b/>
          <w:i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…………………</w:t>
      </w:r>
    </w:p>
    <w:p w14:paraId="00000043" w14:textId="77777777" w:rsidR="00085BFC" w:rsidRDefault="00085BF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</w:p>
    <w:p w14:paraId="00000044" w14:textId="77777777" w:rsidR="00085BFC" w:rsidRDefault="00085BF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</w:p>
    <w:p w14:paraId="00000045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KOŃCOWA PUNKTACJA (MAX. 10 pkt</w:t>
      </w:r>
      <w:proofErr w:type="gramStart"/>
      <w:r>
        <w:rPr>
          <w:b/>
          <w:color w:val="000000"/>
          <w:sz w:val="20"/>
          <w:szCs w:val="20"/>
        </w:rPr>
        <w:t>):  …</w:t>
      </w:r>
      <w:proofErr w:type="gramEnd"/>
      <w:r>
        <w:rPr>
          <w:b/>
          <w:color w:val="000000"/>
          <w:sz w:val="20"/>
          <w:szCs w:val="20"/>
        </w:rPr>
        <w:t>……….</w:t>
      </w:r>
    </w:p>
    <w:p w14:paraId="00000046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(0.5 x punkty za sekcję 2 + 0.3 x punkty za sekcję 3 + 0.2 x punkty za sekcję 4)</w:t>
      </w:r>
    </w:p>
    <w:p w14:paraId="00000047" w14:textId="77777777" w:rsidR="00085BFC" w:rsidRDefault="00085BF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860"/>
        <w:jc w:val="both"/>
        <w:rPr>
          <w:color w:val="000000"/>
          <w:sz w:val="20"/>
          <w:szCs w:val="20"/>
        </w:rPr>
      </w:pPr>
    </w:p>
    <w:p w14:paraId="00000048" w14:textId="77777777" w:rsidR="00085BFC" w:rsidRDefault="00085BF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860"/>
        <w:jc w:val="both"/>
        <w:rPr>
          <w:color w:val="000000"/>
          <w:sz w:val="20"/>
          <w:szCs w:val="20"/>
        </w:rPr>
      </w:pPr>
    </w:p>
    <w:p w14:paraId="00000049" w14:textId="77777777" w:rsidR="00085BFC" w:rsidRDefault="00AE7AF8">
      <w:pPr>
        <w:rPr>
          <w:sz w:val="20"/>
          <w:szCs w:val="20"/>
        </w:rPr>
      </w:pPr>
      <w:r>
        <w:br w:type="page"/>
      </w:r>
    </w:p>
    <w:p w14:paraId="0000004A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FORMULARZ OCENY DRUGIEGO ETAPU KONKURSU</w:t>
      </w:r>
    </w:p>
    <w:p w14:paraId="0000004B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(Ocena rozmowy kwalifikacyjnej z Kandydatem)</w:t>
      </w:r>
    </w:p>
    <w:p w14:paraId="0000004C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8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0000004D" w14:textId="77777777" w:rsidR="00085BFC" w:rsidRDefault="00AE7A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Ocena rozmowy kwalifikacyjnej z kandydatem.</w:t>
      </w:r>
    </w:p>
    <w:p w14:paraId="0000004E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Punktacja:</w:t>
      </w:r>
    </w:p>
    <w:p w14:paraId="0000004F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Wybitny kandydat – 9-10 punktów</w:t>
      </w:r>
    </w:p>
    <w:p w14:paraId="00000050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przełomowy/innowacyjny i interdyscyplinarny pomysł na badania, dobrze przemyślane, ambitne i mające bardzo duże szanse powodzenia plany wnioskowania o fundusze zewnętrzne i tworzenie sieci współpracy z najwybitniejszymi naukowcami z danej dziedziny; doskonałe umiejętności kierowania zespołem.</w:t>
      </w:r>
    </w:p>
    <w:p w14:paraId="00000051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Bardzo dobry kandydat – 7-8 punktów</w:t>
      </w:r>
    </w:p>
    <w:p w14:paraId="00000052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bardzo dobry pomysł na badania z elementami interdyscyplinarnymi, dobrze przemyślane, ambitne i mające duże szanse powodzenia plany wnioskowania o fundusze zewnętrzne i tworzenie sieci współpracy z najwybitniejszymi naukowcami z danej dziedziny; bardzo dobre umiejętności kierowania zespołem.</w:t>
      </w:r>
    </w:p>
    <w:p w14:paraId="00000053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Dobry kandydat – 5-6 punktów</w:t>
      </w:r>
    </w:p>
    <w:p w14:paraId="00000054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dobry pomysł na badania z elementami interdyscyplinarnymi, dobrze przemyślane, średnio ambitne i możliwe do realizacji plany wnioskowania o fundusze zewnętrzne i tworzenie sieci współpracy z ekspertami z danej dziedziny; dobre umiejętności kierowania zespołem.</w:t>
      </w:r>
    </w:p>
    <w:p w14:paraId="00000055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Przeciętny kandydat – 3-4 punkty</w:t>
      </w:r>
    </w:p>
    <w:p w14:paraId="00000056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Definicja: poprawny, ale nie innowacyjny i interdyscyplinarny, pomysł na badania; poprawnie przemyślane, mało </w:t>
      </w:r>
      <w:proofErr w:type="gramStart"/>
      <w:r>
        <w:rPr>
          <w:i/>
          <w:color w:val="000000"/>
          <w:sz w:val="20"/>
          <w:szCs w:val="20"/>
        </w:rPr>
        <w:t>ambitne</w:t>
      </w:r>
      <w:proofErr w:type="gramEnd"/>
      <w:r>
        <w:rPr>
          <w:i/>
          <w:color w:val="000000"/>
          <w:sz w:val="20"/>
          <w:szCs w:val="20"/>
        </w:rPr>
        <w:t xml:space="preserve"> ale możliwe do realizacji plany wnioskowania o fundusze zewnętrzne i tworzenie sieci współpracy z ekspertami z danej dziedziny; przeciętne umiejętności kierowania zespołem.</w:t>
      </w:r>
    </w:p>
    <w:p w14:paraId="00000057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Słaby kandydat – 1-2 punkty</w:t>
      </w:r>
    </w:p>
    <w:p w14:paraId="00000058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naukowo słaby pomysł na badania, bez elementów innowacyjnych czy interdyscyplinarnych; niedokładnie przemyślane i mające małe szanse na realizację plany wnioskowania o fundusze zewnętrzne i tworzenie sieci współpracy z ekspertami z danej dziedziny; niewystarczające umiejętności kierowania zespołem.</w:t>
      </w:r>
    </w:p>
    <w:p w14:paraId="00000059" w14:textId="77777777" w:rsidR="00085BFC" w:rsidRDefault="00AE7A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Nieakceptowalny kandydat – 0 punktów</w:t>
      </w:r>
    </w:p>
    <w:p w14:paraId="0000005A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Definicja: nieprzemyślany pomysł na badania, bez elementów innowacyjnych czy interdyscyplinarnych; brak planów wnioskowania o fundusze zewnętrzne i tworzenie sieci współpracy z ekspertami z danej dziedziny; brak umiejętności kierowania zespołem. Alternatywnie, Kandydat nie wziął udziału w rozmowie.</w:t>
      </w:r>
    </w:p>
    <w:p w14:paraId="0000005B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Punkty: ........</w:t>
      </w:r>
    </w:p>
    <w:p w14:paraId="0000005C" w14:textId="77777777" w:rsidR="00085BFC" w:rsidRDefault="00AE7AF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Krótkie uzasadnienie liczby przyznanych punktów: …………….</w:t>
      </w:r>
    </w:p>
    <w:p w14:paraId="0000005D" w14:textId="77777777" w:rsidR="00085BFC" w:rsidRDefault="00085BF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color w:val="000000"/>
          <w:sz w:val="20"/>
          <w:szCs w:val="20"/>
        </w:rPr>
      </w:pPr>
    </w:p>
    <w:p w14:paraId="0000005E" w14:textId="77777777" w:rsidR="00085BFC" w:rsidRDefault="00085BF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color w:val="000000"/>
          <w:sz w:val="20"/>
          <w:szCs w:val="20"/>
        </w:rPr>
      </w:pPr>
      <w:bookmarkStart w:id="0" w:name="_heading=h.gjdgxs" w:colFirst="0" w:colLast="0"/>
      <w:bookmarkEnd w:id="0"/>
    </w:p>
    <w:sectPr w:rsidR="00085BFC" w:rsidSect="001B2DBD">
      <w:headerReference w:type="default" r:id="rId8"/>
      <w:pgSz w:w="11909" w:h="16834"/>
      <w:pgMar w:top="3119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EE7FA" w14:textId="77777777" w:rsidR="00B719E8" w:rsidRDefault="00B719E8" w:rsidP="001B2DBD">
      <w:pPr>
        <w:spacing w:line="240" w:lineRule="auto"/>
      </w:pPr>
      <w:r>
        <w:separator/>
      </w:r>
    </w:p>
  </w:endnote>
  <w:endnote w:type="continuationSeparator" w:id="0">
    <w:p w14:paraId="5EF816B5" w14:textId="77777777" w:rsidR="00B719E8" w:rsidRDefault="00B719E8" w:rsidP="001B2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C78ED" w14:textId="77777777" w:rsidR="00B719E8" w:rsidRDefault="00B719E8" w:rsidP="001B2DBD">
      <w:pPr>
        <w:spacing w:line="240" w:lineRule="auto"/>
      </w:pPr>
      <w:r>
        <w:separator/>
      </w:r>
    </w:p>
  </w:footnote>
  <w:footnote w:type="continuationSeparator" w:id="0">
    <w:p w14:paraId="09A21DB9" w14:textId="77777777" w:rsidR="00B719E8" w:rsidRDefault="00B719E8" w:rsidP="001B2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EDFD1" w14:textId="601CB4FC" w:rsidR="001B2DBD" w:rsidRDefault="001B2DB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582174" wp14:editId="6EA33D92">
          <wp:simplePos x="0" y="0"/>
          <wp:positionH relativeFrom="column">
            <wp:posOffset>-896113</wp:posOffset>
          </wp:positionH>
          <wp:positionV relativeFrom="paragraph">
            <wp:posOffset>-438912</wp:posOffset>
          </wp:positionV>
          <wp:extent cx="7516933" cy="10625328"/>
          <wp:effectExtent l="0" t="0" r="190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819" cy="10636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5C2B"/>
    <w:multiLevelType w:val="multilevel"/>
    <w:tmpl w:val="69BCB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08EA"/>
    <w:multiLevelType w:val="multilevel"/>
    <w:tmpl w:val="6052C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824A04"/>
    <w:multiLevelType w:val="multilevel"/>
    <w:tmpl w:val="984041A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7B007E70"/>
    <w:multiLevelType w:val="multilevel"/>
    <w:tmpl w:val="C4E88D6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FC"/>
    <w:rsid w:val="000767BF"/>
    <w:rsid w:val="00085BFC"/>
    <w:rsid w:val="001B2DBD"/>
    <w:rsid w:val="00AE7AF8"/>
    <w:rsid w:val="00B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E041A"/>
  <w15:docId w15:val="{A594675A-DE77-A642-9512-32DFF36D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2"/>
    <w:next w:val="Normalny2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2"/>
    <w:next w:val="Normalny2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2"/>
    <w:next w:val="Normalny2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2"/>
    <w:next w:val="Normalny2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2"/>
    <w:next w:val="Normalny2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2"/>
    <w:next w:val="Normalny2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ny1">
    <w:name w:val="Normalny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3B7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3B7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E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E0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2D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DBD"/>
  </w:style>
  <w:style w:type="paragraph" w:styleId="Stopka">
    <w:name w:val="footer"/>
    <w:basedOn w:val="Normalny"/>
    <w:link w:val="StopkaZnak"/>
    <w:uiPriority w:val="99"/>
    <w:unhideWhenUsed/>
    <w:rsid w:val="001B2D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SrK5x9f5C3ZWJye7KIhpNoTDsw==">AMUW2mUxNQ0EOfNaPq2TtxPIS7W1a2qhvw84qJGl0p2EcB3u2U/TQFK/GcuPZYaawq0P4rSaRuK9VQYJQlM6hRN04s1rafrbK0HWiTu2tMij6wWV4O/GZKpWjIUBW5MjL8rsGsj0bjvk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1102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AniaA</dc:creator>
  <cp:lastModifiedBy>Marcin Paweł Sadowski</cp:lastModifiedBy>
  <cp:revision>3</cp:revision>
  <dcterms:created xsi:type="dcterms:W3CDTF">2020-09-26T10:24:00Z</dcterms:created>
  <dcterms:modified xsi:type="dcterms:W3CDTF">2020-12-01T15:09:00Z</dcterms:modified>
</cp:coreProperties>
</file>